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94" w:rsidRPr="00D217C0" w:rsidRDefault="00574194" w:rsidP="00574194">
      <w:pPr>
        <w:jc w:val="center"/>
        <w:rPr>
          <w:b/>
          <w:caps/>
        </w:rPr>
      </w:pPr>
      <w:r w:rsidRPr="00D217C0">
        <w:rPr>
          <w:b/>
          <w:caps/>
        </w:rPr>
        <w:t>ΓΕΝΙΚΟ ΝΟΣΟΚΟΜΕΙΟ ΚΟΖΑΝΗΣ</w:t>
      </w:r>
    </w:p>
    <w:p w:rsidR="00574194" w:rsidRPr="00D217C0" w:rsidRDefault="00574194" w:rsidP="00574194">
      <w:pPr>
        <w:ind w:firstLine="720"/>
        <w:jc w:val="center"/>
        <w:rPr>
          <w:b/>
          <w:caps/>
        </w:rPr>
      </w:pPr>
    </w:p>
    <w:p w:rsidR="00574194" w:rsidRPr="00D217C0" w:rsidRDefault="00574194" w:rsidP="00574194">
      <w:pPr>
        <w:jc w:val="center"/>
        <w:rPr>
          <w:b/>
          <w:caps/>
          <w:lang w:val="en-US"/>
        </w:rPr>
      </w:pPr>
      <w:r w:rsidRPr="00D217C0">
        <w:rPr>
          <w:b/>
          <w:caps/>
        </w:rPr>
        <w:t>ΥΠΗΡΕΣΙΑ  ΑΙΜΟΔΟΣΙΑΣ</w:t>
      </w:r>
    </w:p>
    <w:p w:rsidR="00DD3E05" w:rsidRDefault="00574194" w:rsidP="00574194">
      <w:pPr>
        <w:jc w:val="center"/>
      </w:pPr>
      <w:r w:rsidRPr="00574194">
        <w:rPr>
          <w:noProof/>
        </w:rPr>
        <w:drawing>
          <wp:inline distT="0" distB="0" distL="0" distR="0">
            <wp:extent cx="2571750" cy="1190625"/>
            <wp:effectExtent l="19050" t="0" r="0" b="0"/>
            <wp:docPr id="1" name="Εικόνα 1" descr="aimodosia1506000696150754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odosia15060006961507540140"/>
                    <pic:cNvPicPr>
                      <a:picLocks noChangeAspect="1" noChangeArrowheads="1"/>
                    </pic:cNvPicPr>
                  </pic:nvPicPr>
                  <pic:blipFill>
                    <a:blip r:embed="rId6" cstate="print"/>
                    <a:srcRect/>
                    <a:stretch>
                      <a:fillRect/>
                    </a:stretch>
                  </pic:blipFill>
                  <pic:spPr bwMode="auto">
                    <a:xfrm>
                      <a:off x="0" y="0"/>
                      <a:ext cx="2571750" cy="1190625"/>
                    </a:xfrm>
                    <a:prstGeom prst="rect">
                      <a:avLst/>
                    </a:prstGeom>
                    <a:noFill/>
                    <a:ln w="9525">
                      <a:noFill/>
                      <a:miter lim="800000"/>
                      <a:headEnd/>
                      <a:tailEnd/>
                    </a:ln>
                  </pic:spPr>
                </pic:pic>
              </a:graphicData>
            </a:graphic>
          </wp:inline>
        </w:drawing>
      </w:r>
    </w:p>
    <w:p w:rsidR="00574194" w:rsidRDefault="00574194" w:rsidP="00574194">
      <w:pPr>
        <w:jc w:val="center"/>
        <w:rPr>
          <w:b/>
          <w:color w:val="FF0000"/>
          <w:sz w:val="28"/>
          <w:szCs w:val="28"/>
        </w:rPr>
      </w:pPr>
    </w:p>
    <w:p w:rsidR="00ED77C7" w:rsidRPr="00574194" w:rsidRDefault="00ED77C7" w:rsidP="00574194">
      <w:pPr>
        <w:jc w:val="center"/>
        <w:rPr>
          <w:b/>
          <w:color w:val="FF0000"/>
          <w:sz w:val="28"/>
          <w:szCs w:val="28"/>
        </w:rPr>
      </w:pPr>
    </w:p>
    <w:p w:rsidR="00574194" w:rsidRPr="00D217C0" w:rsidRDefault="00574194" w:rsidP="00574194">
      <w:pPr>
        <w:jc w:val="center"/>
        <w:rPr>
          <w:b/>
          <w:color w:val="FF0000"/>
          <w:sz w:val="28"/>
          <w:szCs w:val="28"/>
        </w:rPr>
      </w:pPr>
      <w:r w:rsidRPr="00D217C0">
        <w:rPr>
          <w:b/>
          <w:color w:val="FF0000"/>
          <w:sz w:val="28"/>
          <w:szCs w:val="28"/>
        </w:rPr>
        <w:t>Κάνε κάτι συναρπαστικό σήμερα – Δώσε αίμα</w:t>
      </w:r>
    </w:p>
    <w:p w:rsidR="00ED77C7" w:rsidRPr="00D217C0" w:rsidRDefault="00ED77C7" w:rsidP="00574194">
      <w:pPr>
        <w:jc w:val="center"/>
        <w:rPr>
          <w:b/>
          <w:color w:val="FF0000"/>
          <w:sz w:val="28"/>
          <w:szCs w:val="28"/>
        </w:rPr>
      </w:pPr>
    </w:p>
    <w:p w:rsidR="00BD5ABC" w:rsidRPr="00D217C0" w:rsidRDefault="004121B6" w:rsidP="00BD5ABC">
      <w:pPr>
        <w:ind w:left="720"/>
        <w:rPr>
          <w:sz w:val="28"/>
          <w:szCs w:val="28"/>
        </w:rPr>
      </w:pPr>
      <w:r>
        <w:t>Με τη συμμετοχή του</w:t>
      </w:r>
      <w:r w:rsidRPr="004121B6">
        <w:rPr>
          <w:b/>
        </w:rPr>
        <w:t xml:space="preserve"> </w:t>
      </w:r>
      <w:r>
        <w:rPr>
          <w:b/>
        </w:rPr>
        <w:t>Χορευτικού Ομίλου</w:t>
      </w:r>
      <w:r w:rsidRPr="00D217C0">
        <w:rPr>
          <w:b/>
        </w:rPr>
        <w:t xml:space="preserve"> Ποντίων</w:t>
      </w:r>
      <w:r>
        <w:rPr>
          <w:b/>
        </w:rPr>
        <w:t xml:space="preserve"> &lt;&lt;ΑΝΤΑΜΩΜ</w:t>
      </w:r>
      <w:r w:rsidRPr="00D217C0">
        <w:rPr>
          <w:b/>
        </w:rPr>
        <w:t>ΑΝ&gt;&gt;</w:t>
      </w:r>
      <w:r>
        <w:rPr>
          <w:b/>
        </w:rPr>
        <w:t>,</w:t>
      </w:r>
      <w:r w:rsidRPr="00D217C0">
        <w:rPr>
          <w:b/>
        </w:rPr>
        <w:t xml:space="preserve"> </w:t>
      </w:r>
      <w:r>
        <w:t xml:space="preserve"> </w:t>
      </w:r>
      <w:r w:rsidRPr="00D217C0">
        <w:t xml:space="preserve">θα πραγματοποιηθεί </w:t>
      </w:r>
      <w:r w:rsidRPr="00D217C0">
        <w:rPr>
          <w:b/>
          <w:color w:val="FF0000"/>
        </w:rPr>
        <w:t>Εθελοντική Αιμοδοσία</w:t>
      </w:r>
      <w:r w:rsidRPr="00D217C0">
        <w:t xml:space="preserve"> </w:t>
      </w:r>
      <w:r>
        <w:t>,τ</w:t>
      </w:r>
      <w:r w:rsidR="00574194" w:rsidRPr="00D217C0">
        <w:t>ην Τετάρτη</w:t>
      </w:r>
      <w:r w:rsidR="00574194" w:rsidRPr="00D217C0">
        <w:tab/>
        <w:t xml:space="preserve"> </w:t>
      </w:r>
      <w:r w:rsidR="00574194" w:rsidRPr="00D217C0">
        <w:rPr>
          <w:b/>
        </w:rPr>
        <w:t>17/10/2018,</w:t>
      </w:r>
      <w:r w:rsidRPr="004121B6">
        <w:t xml:space="preserve"> </w:t>
      </w:r>
      <w:r w:rsidR="00574194" w:rsidRPr="00D217C0">
        <w:t xml:space="preserve"> </w:t>
      </w:r>
      <w:r>
        <w:t>στα γραφεία του συλλόγου εθελοντών αιμοδοτών</w:t>
      </w:r>
      <w:r w:rsidRPr="00C114BF">
        <w:t xml:space="preserve"> </w:t>
      </w:r>
      <w:r>
        <w:t>Παύλου Χαρίση 23,</w:t>
      </w:r>
      <w:r w:rsidR="00574194" w:rsidRPr="00D217C0">
        <w:rPr>
          <w:sz w:val="28"/>
          <w:szCs w:val="28"/>
        </w:rPr>
        <w:t xml:space="preserve"> </w:t>
      </w:r>
      <w:r w:rsidR="00574194" w:rsidRPr="00D217C0">
        <w:t>από τις 15:30 μ.μ. έως 20:00 μ.μ (προσέλευση έως 19:30 μ.μ.),</w:t>
      </w:r>
      <w:r w:rsidR="00D217C0" w:rsidRPr="00D217C0">
        <w:t xml:space="preserve"> </w:t>
      </w:r>
      <w:r w:rsidR="00D217C0">
        <w:t>που διοργανώνει</w:t>
      </w:r>
      <w:r w:rsidR="00574194" w:rsidRPr="00D217C0">
        <w:t xml:space="preserve"> ο σύλλογος</w:t>
      </w:r>
      <w:r w:rsidR="00574194" w:rsidRPr="00D217C0">
        <w:rPr>
          <w:b/>
        </w:rPr>
        <w:t xml:space="preserve"> </w:t>
      </w:r>
      <w:r w:rsidR="00574194" w:rsidRPr="00D217C0">
        <w:t xml:space="preserve">Εθελοντών Αιμοδοτών Κοζάνης </w:t>
      </w:r>
      <w:r w:rsidR="00574194" w:rsidRPr="00E044A0">
        <w:rPr>
          <w:b/>
        </w:rPr>
        <w:t>&lt;&lt;Γέφυρα Ζωής&gt;&gt;</w:t>
      </w:r>
      <w:r w:rsidR="00574194" w:rsidRPr="00D217C0">
        <w:t xml:space="preserve"> και η </w:t>
      </w:r>
      <w:r w:rsidR="00574194" w:rsidRPr="004121B6">
        <w:rPr>
          <w:b/>
        </w:rPr>
        <w:t>Υπηρεσία Αιμοδοσίας</w:t>
      </w:r>
      <w:r w:rsidR="00574194" w:rsidRPr="00D217C0">
        <w:t xml:space="preserve"> του Νοσοκομείου Κοζάνης</w:t>
      </w:r>
      <w:r w:rsidR="00C114BF">
        <w:rPr>
          <w:sz w:val="28"/>
          <w:szCs w:val="28"/>
        </w:rPr>
        <w:t>.</w:t>
      </w:r>
      <w:r w:rsidR="00D217C0">
        <w:rPr>
          <w:sz w:val="28"/>
          <w:szCs w:val="28"/>
        </w:rPr>
        <w:t xml:space="preserve"> </w:t>
      </w:r>
      <w:r w:rsidR="00BD5ABC" w:rsidRPr="00D217C0">
        <w:rPr>
          <w:sz w:val="28"/>
          <w:szCs w:val="28"/>
        </w:rPr>
        <w:t xml:space="preserve"> </w:t>
      </w:r>
    </w:p>
    <w:p w:rsidR="00D217C0" w:rsidRDefault="00D217C0" w:rsidP="00BD5ABC">
      <w:pPr>
        <w:ind w:left="720"/>
        <w:rPr>
          <w:b/>
          <w:bCs/>
          <w:color w:val="FF0000"/>
          <w:kern w:val="36"/>
          <w:sz w:val="28"/>
          <w:szCs w:val="28"/>
        </w:rPr>
      </w:pPr>
    </w:p>
    <w:p w:rsidR="00BD5ABC" w:rsidRPr="00D217C0" w:rsidRDefault="00ED77C7" w:rsidP="00BD5ABC">
      <w:pPr>
        <w:ind w:left="720"/>
        <w:rPr>
          <w:b/>
          <w:bCs/>
          <w:color w:val="FF0000"/>
          <w:kern w:val="36"/>
          <w:sz w:val="28"/>
          <w:szCs w:val="28"/>
        </w:rPr>
      </w:pPr>
      <w:r w:rsidRPr="00D217C0">
        <w:rPr>
          <w:b/>
          <w:bCs/>
          <w:color w:val="FF0000"/>
          <w:kern w:val="36"/>
          <w:sz w:val="28"/>
          <w:szCs w:val="28"/>
        </w:rPr>
        <w:t xml:space="preserve">Διαδικασία </w:t>
      </w:r>
      <w:r w:rsidR="005C0152" w:rsidRPr="00D217C0">
        <w:rPr>
          <w:b/>
          <w:bCs/>
          <w:color w:val="FF0000"/>
          <w:kern w:val="36"/>
          <w:sz w:val="28"/>
          <w:szCs w:val="28"/>
        </w:rPr>
        <w:t>αιμοδοσία</w:t>
      </w:r>
      <w:r w:rsidR="00C745DA" w:rsidRPr="00D217C0">
        <w:rPr>
          <w:b/>
          <w:bCs/>
          <w:color w:val="FF0000"/>
          <w:kern w:val="36"/>
          <w:sz w:val="28"/>
          <w:szCs w:val="28"/>
        </w:rPr>
        <w:t>ς</w:t>
      </w:r>
    </w:p>
    <w:p w:rsidR="00D217C0" w:rsidRDefault="00D217C0" w:rsidP="00BD5ABC">
      <w:pPr>
        <w:ind w:left="720"/>
      </w:pPr>
    </w:p>
    <w:p w:rsidR="00ED77C7" w:rsidRPr="00BD5ABC" w:rsidRDefault="00ED77C7" w:rsidP="00BD5ABC">
      <w:pPr>
        <w:ind w:left="720"/>
        <w:rPr>
          <w:sz w:val="28"/>
          <w:szCs w:val="28"/>
        </w:rPr>
      </w:pPr>
      <w:r w:rsidRPr="00ED77C7">
        <w:t>Η ιδέα να προσφέρεις αίμα μπορεί να σε φοβίζει, όμως δεν χρειάζεται να ανησυχείς –αφού οι άκρως εξειδικευμένοι νοσηλευτές/τριες μας- θα φροντίσουν ώστε αυτή η 20-λεπτη εμπειρία να είναι όσο το δυνατόν πιο ευχάριστη.</w:t>
      </w:r>
    </w:p>
    <w:p w:rsidR="00CE5AB9" w:rsidRDefault="00ED77C7" w:rsidP="00CE5AB9">
      <w:pPr>
        <w:pStyle w:val="4"/>
        <w:rPr>
          <w:color w:val="FF0000"/>
        </w:rPr>
      </w:pPr>
      <w:r w:rsidRPr="00ED77C7">
        <w:rPr>
          <w:color w:val="FF0000"/>
          <w:sz w:val="28"/>
          <w:szCs w:val="28"/>
        </w:rPr>
        <w:t xml:space="preserve">Πριν </w:t>
      </w:r>
      <w:r w:rsidRPr="005C0152">
        <w:rPr>
          <w:color w:val="FF0000"/>
          <w:sz w:val="28"/>
          <w:szCs w:val="28"/>
        </w:rPr>
        <w:t>πας να δώσεις αίμα, φρόντισε για τα παρακάτω</w:t>
      </w:r>
      <w:r w:rsidR="00BD5ABC" w:rsidRPr="00BD5ABC">
        <w:rPr>
          <w:color w:val="FF0000"/>
        </w:rPr>
        <w:t>:</w:t>
      </w:r>
    </w:p>
    <w:p w:rsidR="00ED77C7" w:rsidRPr="00CE5AB9" w:rsidRDefault="00ED77C7" w:rsidP="00CE5AB9">
      <w:pPr>
        <w:pStyle w:val="4"/>
        <w:rPr>
          <w:b w:val="0"/>
        </w:rPr>
      </w:pPr>
      <w:r w:rsidRPr="00CE5AB9">
        <w:rPr>
          <w:b w:val="0"/>
        </w:rPr>
        <w:t xml:space="preserve">Σιγουρέψου ότι πληροίς τα </w:t>
      </w:r>
      <w:r w:rsidRPr="00CE5AB9">
        <w:rPr>
          <w:b w:val="0"/>
          <w:u w:val="single"/>
        </w:rPr>
        <w:t>κριτήρια αποδοχής</w:t>
      </w:r>
      <w:r w:rsidRPr="00CE5AB9">
        <w:rPr>
          <w:b w:val="0"/>
        </w:rPr>
        <w:t xml:space="preserve"> του αιμοδότη και δεν ισχύει για σένα κάποιο από τα </w:t>
      </w:r>
      <w:r w:rsidRPr="00CE5AB9">
        <w:rPr>
          <w:b w:val="0"/>
          <w:u w:val="single"/>
        </w:rPr>
        <w:t>κριτήρια αποκλεισμού</w:t>
      </w:r>
      <w:r w:rsidRPr="00CE5AB9">
        <w:rPr>
          <w:b w:val="0"/>
        </w:rPr>
        <w:t xml:space="preserve"> .</w:t>
      </w:r>
    </w:p>
    <w:p w:rsidR="00ED77C7" w:rsidRPr="00ED77C7" w:rsidRDefault="00ED77C7" w:rsidP="00ED77C7">
      <w:pPr>
        <w:spacing w:before="100" w:beforeAutospacing="1" w:after="100" w:afterAutospacing="1"/>
      </w:pPr>
      <w:r w:rsidRPr="00ED77C7">
        <w:t>Να έχεις φάει ένα ελαφρύ γεύμα 3 με 4 ώρες πριν δώσεις αίμα.</w:t>
      </w:r>
    </w:p>
    <w:p w:rsidR="00ED77C7" w:rsidRPr="00ED77C7" w:rsidRDefault="00ED77C7" w:rsidP="00ED77C7">
      <w:pPr>
        <w:spacing w:before="100" w:beforeAutospacing="1" w:after="100" w:afterAutospacing="1"/>
      </w:pPr>
      <w:r w:rsidRPr="00ED77C7">
        <w:t xml:space="preserve">Την ημέρα που θα δώσεις αίμα </w:t>
      </w:r>
      <w:r w:rsidR="00BD5ABC">
        <w:t>να παίρνεις πολλά υγρά, τόσο πρι</w:t>
      </w:r>
      <w:r w:rsidRPr="00ED77C7">
        <w:t>ν όσο και μετά την αιμοδοσία.</w:t>
      </w:r>
    </w:p>
    <w:p w:rsidR="00ED77C7" w:rsidRPr="00ED77C7" w:rsidRDefault="00ED77C7" w:rsidP="00ED77C7">
      <w:pPr>
        <w:spacing w:before="100" w:beforeAutospacing="1" w:after="100" w:afterAutospacing="1"/>
        <w:outlineLvl w:val="3"/>
        <w:rPr>
          <w:b/>
          <w:bCs/>
          <w:color w:val="FF0000"/>
          <w:sz w:val="28"/>
          <w:szCs w:val="28"/>
        </w:rPr>
      </w:pPr>
      <w:r w:rsidRPr="00ED77C7">
        <w:rPr>
          <w:b/>
          <w:bCs/>
          <w:color w:val="FF0000"/>
          <w:sz w:val="28"/>
          <w:szCs w:val="28"/>
        </w:rPr>
        <w:t xml:space="preserve">Τι </w:t>
      </w:r>
      <w:r w:rsidR="005C0152" w:rsidRPr="005C0152">
        <w:rPr>
          <w:b/>
          <w:bCs/>
          <w:color w:val="FF0000"/>
          <w:sz w:val="28"/>
          <w:szCs w:val="28"/>
        </w:rPr>
        <w:t>θα συμβεί μόλις φτάσεις στην αιμοδοσία</w:t>
      </w:r>
    </w:p>
    <w:p w:rsidR="00ED77C7" w:rsidRPr="00ED77C7" w:rsidRDefault="005C0152" w:rsidP="005C0152">
      <w:pPr>
        <w:spacing w:before="100" w:beforeAutospacing="1" w:after="100" w:afterAutospacing="1"/>
        <w:outlineLvl w:val="3"/>
        <w:rPr>
          <w:b/>
          <w:bCs/>
        </w:rPr>
      </w:pPr>
      <w:r w:rsidRPr="00ED77C7">
        <w:t xml:space="preserve"> </w:t>
      </w:r>
      <w:r w:rsidR="00ED77C7" w:rsidRPr="00ED77C7">
        <w:t xml:space="preserve">Μόλις φθάσεις στην αίθουσα αναμονής θα πρέπει να συμπληρώσεις </w:t>
      </w:r>
      <w:r w:rsidR="00ED77C7" w:rsidRPr="00ED77C7">
        <w:rPr>
          <w:u w:val="single"/>
        </w:rPr>
        <w:t xml:space="preserve">το </w:t>
      </w:r>
      <w:r w:rsidR="00B96513">
        <w:rPr>
          <w:u w:val="single"/>
        </w:rPr>
        <w:t xml:space="preserve">        </w:t>
      </w:r>
      <w:r w:rsidR="00ED77C7" w:rsidRPr="00ED77C7">
        <w:rPr>
          <w:u w:val="single"/>
        </w:rPr>
        <w:t xml:space="preserve">ερωτηματολόγιο </w:t>
      </w:r>
      <w:r w:rsidR="00ED77C7" w:rsidRPr="00ED77C7">
        <w:t>του αιμοδότη</w:t>
      </w:r>
      <w:r w:rsidR="00CE5AB9">
        <w:t xml:space="preserve"> (απαραίτητο το ΑΜΚΑ ή αστυνομική ταυτότητα)</w:t>
      </w:r>
    </w:p>
    <w:p w:rsidR="00ED77C7" w:rsidRPr="00ED77C7" w:rsidRDefault="00ED77C7" w:rsidP="00ED77C7">
      <w:pPr>
        <w:numPr>
          <w:ilvl w:val="0"/>
          <w:numId w:val="1"/>
        </w:numPr>
        <w:spacing w:before="100" w:beforeAutospacing="1" w:after="100" w:afterAutospacing="1"/>
      </w:pPr>
      <w:r w:rsidRPr="00ED77C7">
        <w:t>Αυτό συμπληρώνεται κάθε φορά που δίνεις αίμα.</w:t>
      </w:r>
    </w:p>
    <w:p w:rsidR="005C0152" w:rsidRDefault="00B96513" w:rsidP="005C0152">
      <w:pPr>
        <w:numPr>
          <w:ilvl w:val="0"/>
          <w:numId w:val="1"/>
        </w:numPr>
        <w:spacing w:before="100" w:beforeAutospacing="1" w:after="100" w:afterAutospacing="1"/>
      </w:pPr>
      <w:r>
        <w:t>Μετά θα ελέγξουμε</w:t>
      </w:r>
      <w:r w:rsidR="00ED77C7" w:rsidRPr="00ED77C7">
        <w:t xml:space="preserve"> την αιμοσφαιρίνη</w:t>
      </w:r>
      <w:r w:rsidR="005C0152">
        <w:t xml:space="preserve"> σου (με αναίμακτο τ</w:t>
      </w:r>
      <w:r w:rsidR="00BD5ABC">
        <w:t>ρόπο)</w:t>
      </w:r>
    </w:p>
    <w:p w:rsidR="00BD5ABC" w:rsidRDefault="00BD5ABC" w:rsidP="00BD5ABC">
      <w:pPr>
        <w:numPr>
          <w:ilvl w:val="0"/>
          <w:numId w:val="1"/>
        </w:numPr>
        <w:spacing w:before="100" w:beforeAutospacing="1" w:after="100" w:afterAutospacing="1"/>
      </w:pPr>
      <w:r>
        <w:t>Μετά, θα ελέγξουμε την πίεση και τις σφίξεις σου. Μπορεί να χρειαστεί να ερωτηθείς για μερικά πράγματα που αφορούν το ιατρικό σου ιστορικό</w:t>
      </w:r>
    </w:p>
    <w:p w:rsidR="00BD5ABC" w:rsidRDefault="00BD5ABC" w:rsidP="00BD5ABC">
      <w:pPr>
        <w:numPr>
          <w:ilvl w:val="0"/>
          <w:numId w:val="1"/>
        </w:numPr>
        <w:spacing w:before="100" w:beforeAutospacing="1" w:after="100" w:afterAutospacing="1"/>
      </w:pPr>
      <w:r>
        <w:lastRenderedPageBreak/>
        <w:t>Εάν όλα είναι καλά, θα περάσεις στην αίθουσα αιμοληψιών, όπου θα ξεκινήσεις να δίνεις αίμα.</w:t>
      </w:r>
    </w:p>
    <w:p w:rsidR="00BD5ABC" w:rsidRDefault="00BD5ABC" w:rsidP="00BD5ABC">
      <w:pPr>
        <w:numPr>
          <w:ilvl w:val="0"/>
          <w:numId w:val="1"/>
        </w:numPr>
        <w:spacing w:before="100" w:beforeAutospacing="1" w:after="100" w:afterAutospacing="1"/>
      </w:pPr>
      <w:r>
        <w:t>Στην διάρκεια της αιμοδοσίας θα ξαπλώσεις στις ειδικές καρέκλες, και θα χαλαρώσεις για 10 λεπτά. Σε αυτόν τον χρόνο θα δώσεις περίπου 450 ml αίμα –ούτε καν μισό λίτρο. Μόνο με αυτό θα έχεις καταφέρει να σώσεις τρείς ζωές. Δεν είναι καταπληκτικό !</w:t>
      </w:r>
    </w:p>
    <w:p w:rsidR="00BD5ABC" w:rsidRDefault="00BD5ABC" w:rsidP="00BD5ABC">
      <w:pPr>
        <w:numPr>
          <w:ilvl w:val="0"/>
          <w:numId w:val="1"/>
        </w:numPr>
        <w:spacing w:before="100" w:beforeAutospacing="1" w:after="100" w:afterAutospacing="1"/>
      </w:pPr>
      <w:r>
        <w:t>Μετά την αιμοδοσία δεν θα πρέπει να βιαστείς. Θα σου προσφέρουμε φρυγανιά, τυράκια και πορτοκαλάδα. Πρέπει να είμαστε βέβαιοι ότι αισθάνεσαι τελείως καλά πριν φύγεις.</w:t>
      </w:r>
    </w:p>
    <w:p w:rsidR="00ED77C7" w:rsidRDefault="00ED77C7" w:rsidP="00ED77C7">
      <w:pPr>
        <w:numPr>
          <w:ilvl w:val="0"/>
          <w:numId w:val="1"/>
        </w:numPr>
        <w:spacing w:before="100" w:beforeAutospacing="1" w:after="100" w:afterAutospacing="1"/>
      </w:pPr>
      <w:r w:rsidRPr="00ED77C7">
        <w:t>Θα σε ξαναδούμε σε 90 ημέρες !</w:t>
      </w:r>
    </w:p>
    <w:p w:rsidR="004B5157" w:rsidRPr="004B5157" w:rsidRDefault="004B5157" w:rsidP="004B5157">
      <w:pPr>
        <w:spacing w:before="100" w:beforeAutospacing="1" w:after="100" w:afterAutospacing="1"/>
        <w:ind w:left="720"/>
        <w:jc w:val="right"/>
        <w:rPr>
          <w:b/>
          <w:color w:val="FF0000"/>
        </w:rPr>
      </w:pPr>
      <w:r>
        <w:t xml:space="preserve">                         </w:t>
      </w:r>
      <w:r w:rsidRPr="004B5157">
        <w:rPr>
          <w:b/>
          <w:color w:val="FF0000"/>
        </w:rPr>
        <w:t>Αγαπητέ Αιμοδότη, σε ευχαριστούμε</w:t>
      </w:r>
    </w:p>
    <w:p w:rsidR="004B5157" w:rsidRPr="00ED77C7" w:rsidRDefault="004B5157" w:rsidP="004B5157">
      <w:pPr>
        <w:spacing w:before="100" w:beforeAutospacing="1" w:after="100" w:afterAutospacing="1"/>
        <w:ind w:left="720"/>
        <w:jc w:val="right"/>
      </w:pPr>
      <w:r>
        <w:t>Υπηρεσία Αιμοδοσίας Κοζάνης</w:t>
      </w:r>
    </w:p>
    <w:p w:rsidR="005C0152" w:rsidRDefault="005C0152" w:rsidP="005C0152">
      <w:pPr>
        <w:pStyle w:val="4"/>
      </w:pPr>
      <w:r>
        <w:t>:</w:t>
      </w:r>
      <w:r w:rsidR="007824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192pt"/>
        </w:pict>
      </w:r>
    </w:p>
    <w:p w:rsidR="00574194" w:rsidRDefault="00574194" w:rsidP="00574194">
      <w:pPr>
        <w:jc w:val="center"/>
      </w:pPr>
    </w:p>
    <w:sectPr w:rsidR="00574194" w:rsidSect="00DD3E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FA6"/>
    <w:multiLevelType w:val="multilevel"/>
    <w:tmpl w:val="4216B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F2848"/>
    <w:multiLevelType w:val="multilevel"/>
    <w:tmpl w:val="12D4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B6D12"/>
    <w:multiLevelType w:val="multilevel"/>
    <w:tmpl w:val="39B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94C68"/>
    <w:multiLevelType w:val="multilevel"/>
    <w:tmpl w:val="BE9CDF0C"/>
    <w:lvl w:ilvl="0">
      <w:start w:val="1"/>
      <w:numFmt w:val="bullet"/>
      <w:lvlText w:val=""/>
      <w:lvlJc w:val="left"/>
      <w:pPr>
        <w:tabs>
          <w:tab w:val="num" w:pos="720"/>
        </w:tabs>
        <w:ind w:left="720" w:hanging="360"/>
      </w:pPr>
      <w:rPr>
        <w:rFonts w:ascii="Symbol" w:hAnsi="Symbol" w:hint="default"/>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D11D06"/>
    <w:multiLevelType w:val="multilevel"/>
    <w:tmpl w:val="60DA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B7DF5"/>
    <w:multiLevelType w:val="multilevel"/>
    <w:tmpl w:val="DF5E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E3E8A"/>
    <w:multiLevelType w:val="multilevel"/>
    <w:tmpl w:val="EFF0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22398"/>
    <w:multiLevelType w:val="multilevel"/>
    <w:tmpl w:val="768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194"/>
    <w:rsid w:val="00343E0D"/>
    <w:rsid w:val="004121B6"/>
    <w:rsid w:val="004B5157"/>
    <w:rsid w:val="00574194"/>
    <w:rsid w:val="005C0152"/>
    <w:rsid w:val="007824E4"/>
    <w:rsid w:val="00B96513"/>
    <w:rsid w:val="00BC308D"/>
    <w:rsid w:val="00BD5ABC"/>
    <w:rsid w:val="00C114BF"/>
    <w:rsid w:val="00C745DA"/>
    <w:rsid w:val="00CE5AB9"/>
    <w:rsid w:val="00D0352D"/>
    <w:rsid w:val="00D217C0"/>
    <w:rsid w:val="00D31A43"/>
    <w:rsid w:val="00DD3E05"/>
    <w:rsid w:val="00E044A0"/>
    <w:rsid w:val="00ED77C7"/>
    <w:rsid w:val="00F210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94"/>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ED77C7"/>
    <w:pPr>
      <w:spacing w:before="100" w:beforeAutospacing="1" w:after="100" w:afterAutospacing="1"/>
      <w:outlineLvl w:val="0"/>
    </w:pPr>
    <w:rPr>
      <w:b/>
      <w:bCs/>
      <w:kern w:val="36"/>
      <w:sz w:val="48"/>
      <w:szCs w:val="48"/>
    </w:rPr>
  </w:style>
  <w:style w:type="paragraph" w:styleId="3">
    <w:name w:val="heading 3"/>
    <w:basedOn w:val="a"/>
    <w:link w:val="3Char"/>
    <w:uiPriority w:val="9"/>
    <w:qFormat/>
    <w:rsid w:val="00ED77C7"/>
    <w:pPr>
      <w:spacing w:before="100" w:beforeAutospacing="1" w:after="100" w:afterAutospacing="1"/>
      <w:outlineLvl w:val="2"/>
    </w:pPr>
    <w:rPr>
      <w:b/>
      <w:bCs/>
      <w:sz w:val="27"/>
      <w:szCs w:val="27"/>
    </w:rPr>
  </w:style>
  <w:style w:type="paragraph" w:styleId="4">
    <w:name w:val="heading 4"/>
    <w:basedOn w:val="a"/>
    <w:link w:val="4Char"/>
    <w:uiPriority w:val="9"/>
    <w:qFormat/>
    <w:rsid w:val="00ED77C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4194"/>
    <w:rPr>
      <w:rFonts w:ascii="Tahoma" w:hAnsi="Tahoma" w:cs="Tahoma"/>
      <w:sz w:val="16"/>
      <w:szCs w:val="16"/>
    </w:rPr>
  </w:style>
  <w:style w:type="character" w:customStyle="1" w:styleId="Char">
    <w:name w:val="Κείμενο πλαισίου Char"/>
    <w:basedOn w:val="a0"/>
    <w:link w:val="a3"/>
    <w:uiPriority w:val="99"/>
    <w:semiHidden/>
    <w:rsid w:val="00574194"/>
    <w:rPr>
      <w:rFonts w:ascii="Tahoma" w:eastAsia="Times New Roman" w:hAnsi="Tahoma" w:cs="Tahoma"/>
      <w:sz w:val="16"/>
      <w:szCs w:val="16"/>
      <w:lang w:eastAsia="el-GR"/>
    </w:rPr>
  </w:style>
  <w:style w:type="character" w:customStyle="1" w:styleId="1Char">
    <w:name w:val="Επικεφαλίδα 1 Char"/>
    <w:basedOn w:val="a0"/>
    <w:link w:val="1"/>
    <w:uiPriority w:val="9"/>
    <w:rsid w:val="00ED77C7"/>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ED77C7"/>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ED77C7"/>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ED77C7"/>
    <w:pPr>
      <w:spacing w:before="100" w:beforeAutospacing="1" w:after="100" w:afterAutospacing="1"/>
    </w:pPr>
  </w:style>
  <w:style w:type="character" w:styleId="-">
    <w:name w:val="Hyperlink"/>
    <w:basedOn w:val="a0"/>
    <w:uiPriority w:val="99"/>
    <w:semiHidden/>
    <w:unhideWhenUsed/>
    <w:rsid w:val="00ED77C7"/>
    <w:rPr>
      <w:color w:val="0000FF"/>
      <w:u w:val="single"/>
    </w:rPr>
  </w:style>
</w:styles>
</file>

<file path=word/webSettings.xml><?xml version="1.0" encoding="utf-8"?>
<w:webSettings xmlns:r="http://schemas.openxmlformats.org/officeDocument/2006/relationships" xmlns:w="http://schemas.openxmlformats.org/wordprocessingml/2006/main">
  <w:divs>
    <w:div w:id="1642537095">
      <w:bodyDiv w:val="1"/>
      <w:marLeft w:val="0"/>
      <w:marRight w:val="0"/>
      <w:marTop w:val="0"/>
      <w:marBottom w:val="0"/>
      <w:divBdr>
        <w:top w:val="none" w:sz="0" w:space="0" w:color="auto"/>
        <w:left w:val="none" w:sz="0" w:space="0" w:color="auto"/>
        <w:bottom w:val="none" w:sz="0" w:space="0" w:color="auto"/>
        <w:right w:val="none" w:sz="0" w:space="0" w:color="auto"/>
      </w:divBdr>
      <w:divsChild>
        <w:div w:id="742531472">
          <w:marLeft w:val="0"/>
          <w:marRight w:val="0"/>
          <w:marTop w:val="0"/>
          <w:marBottom w:val="0"/>
          <w:divBdr>
            <w:top w:val="none" w:sz="0" w:space="0" w:color="auto"/>
            <w:left w:val="none" w:sz="0" w:space="0" w:color="auto"/>
            <w:bottom w:val="none" w:sz="0" w:space="0" w:color="auto"/>
            <w:right w:val="none" w:sz="0" w:space="0" w:color="auto"/>
          </w:divBdr>
        </w:div>
        <w:div w:id="1768426969">
          <w:marLeft w:val="0"/>
          <w:marRight w:val="0"/>
          <w:marTop w:val="0"/>
          <w:marBottom w:val="0"/>
          <w:divBdr>
            <w:top w:val="none" w:sz="0" w:space="0" w:color="auto"/>
            <w:left w:val="none" w:sz="0" w:space="0" w:color="auto"/>
            <w:bottom w:val="none" w:sz="0" w:space="0" w:color="auto"/>
            <w:right w:val="none" w:sz="0" w:space="0" w:color="auto"/>
          </w:divBdr>
          <w:divsChild>
            <w:div w:id="627586198">
              <w:marLeft w:val="0"/>
              <w:marRight w:val="0"/>
              <w:marTop w:val="0"/>
              <w:marBottom w:val="0"/>
              <w:divBdr>
                <w:top w:val="none" w:sz="0" w:space="0" w:color="auto"/>
                <w:left w:val="none" w:sz="0" w:space="0" w:color="auto"/>
                <w:bottom w:val="none" w:sz="0" w:space="0" w:color="auto"/>
                <w:right w:val="none" w:sz="0" w:space="0" w:color="auto"/>
              </w:divBdr>
              <w:divsChild>
                <w:div w:id="672801395">
                  <w:marLeft w:val="0"/>
                  <w:marRight w:val="0"/>
                  <w:marTop w:val="0"/>
                  <w:marBottom w:val="0"/>
                  <w:divBdr>
                    <w:top w:val="none" w:sz="0" w:space="0" w:color="auto"/>
                    <w:left w:val="none" w:sz="0" w:space="0" w:color="auto"/>
                    <w:bottom w:val="none" w:sz="0" w:space="0" w:color="auto"/>
                    <w:right w:val="none" w:sz="0" w:space="0" w:color="auto"/>
                  </w:divBdr>
                  <w:divsChild>
                    <w:div w:id="565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059">
          <w:marLeft w:val="0"/>
          <w:marRight w:val="0"/>
          <w:marTop w:val="0"/>
          <w:marBottom w:val="0"/>
          <w:divBdr>
            <w:top w:val="none" w:sz="0" w:space="0" w:color="auto"/>
            <w:left w:val="none" w:sz="0" w:space="0" w:color="auto"/>
            <w:bottom w:val="none" w:sz="0" w:space="0" w:color="auto"/>
            <w:right w:val="none" w:sz="0" w:space="0" w:color="auto"/>
          </w:divBdr>
          <w:divsChild>
            <w:div w:id="17877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4040">
      <w:bodyDiv w:val="1"/>
      <w:marLeft w:val="0"/>
      <w:marRight w:val="0"/>
      <w:marTop w:val="0"/>
      <w:marBottom w:val="0"/>
      <w:divBdr>
        <w:top w:val="none" w:sz="0" w:space="0" w:color="auto"/>
        <w:left w:val="none" w:sz="0" w:space="0" w:color="auto"/>
        <w:bottom w:val="none" w:sz="0" w:space="0" w:color="auto"/>
        <w:right w:val="none" w:sz="0" w:space="0" w:color="auto"/>
      </w:divBdr>
      <w:divsChild>
        <w:div w:id="1750300837">
          <w:marLeft w:val="0"/>
          <w:marRight w:val="0"/>
          <w:marTop w:val="0"/>
          <w:marBottom w:val="0"/>
          <w:divBdr>
            <w:top w:val="none" w:sz="0" w:space="0" w:color="auto"/>
            <w:left w:val="none" w:sz="0" w:space="0" w:color="auto"/>
            <w:bottom w:val="none" w:sz="0" w:space="0" w:color="auto"/>
            <w:right w:val="none" w:sz="0" w:space="0" w:color="auto"/>
          </w:divBdr>
        </w:div>
        <w:div w:id="138620924">
          <w:marLeft w:val="0"/>
          <w:marRight w:val="0"/>
          <w:marTop w:val="0"/>
          <w:marBottom w:val="0"/>
          <w:divBdr>
            <w:top w:val="none" w:sz="0" w:space="0" w:color="auto"/>
            <w:left w:val="none" w:sz="0" w:space="0" w:color="auto"/>
            <w:bottom w:val="none" w:sz="0" w:space="0" w:color="auto"/>
            <w:right w:val="none" w:sz="0" w:space="0" w:color="auto"/>
          </w:divBdr>
          <w:divsChild>
            <w:div w:id="1355613975">
              <w:marLeft w:val="0"/>
              <w:marRight w:val="0"/>
              <w:marTop w:val="0"/>
              <w:marBottom w:val="0"/>
              <w:divBdr>
                <w:top w:val="none" w:sz="0" w:space="0" w:color="auto"/>
                <w:left w:val="none" w:sz="0" w:space="0" w:color="auto"/>
                <w:bottom w:val="none" w:sz="0" w:space="0" w:color="auto"/>
                <w:right w:val="none" w:sz="0" w:space="0" w:color="auto"/>
              </w:divBdr>
              <w:divsChild>
                <w:div w:id="698240574">
                  <w:marLeft w:val="0"/>
                  <w:marRight w:val="0"/>
                  <w:marTop w:val="0"/>
                  <w:marBottom w:val="0"/>
                  <w:divBdr>
                    <w:top w:val="none" w:sz="0" w:space="0" w:color="auto"/>
                    <w:left w:val="none" w:sz="0" w:space="0" w:color="auto"/>
                    <w:bottom w:val="none" w:sz="0" w:space="0" w:color="auto"/>
                    <w:right w:val="none" w:sz="0" w:space="0" w:color="auto"/>
                  </w:divBdr>
                  <w:divsChild>
                    <w:div w:id="1595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8362">
          <w:marLeft w:val="0"/>
          <w:marRight w:val="0"/>
          <w:marTop w:val="0"/>
          <w:marBottom w:val="0"/>
          <w:divBdr>
            <w:top w:val="none" w:sz="0" w:space="0" w:color="auto"/>
            <w:left w:val="none" w:sz="0" w:space="0" w:color="auto"/>
            <w:bottom w:val="none" w:sz="0" w:space="0" w:color="auto"/>
            <w:right w:val="none" w:sz="0" w:space="0" w:color="auto"/>
          </w:divBdr>
          <w:divsChild>
            <w:div w:id="1625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66AF3-08CD-45EA-A990-F88DDACF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1768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d.aimodosias</dc:creator>
  <cp:lastModifiedBy>n.zarouxas</cp:lastModifiedBy>
  <cp:revision>2</cp:revision>
  <dcterms:created xsi:type="dcterms:W3CDTF">2018-10-16T06:56:00Z</dcterms:created>
  <dcterms:modified xsi:type="dcterms:W3CDTF">2018-10-16T06:56:00Z</dcterms:modified>
</cp:coreProperties>
</file>