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E3" w:rsidRPr="002C730E" w:rsidRDefault="002C730E">
      <w:pPr>
        <w:rPr>
          <w:sz w:val="32"/>
          <w:szCs w:val="32"/>
        </w:rPr>
      </w:pPr>
      <w:r w:rsidRPr="002C730E">
        <w:rPr>
          <w:sz w:val="32"/>
          <w:szCs w:val="32"/>
        </w:rPr>
        <w:t>Ασθενής:</w:t>
      </w:r>
    </w:p>
    <w:p w:rsidR="002C730E" w:rsidRPr="002C730E" w:rsidRDefault="002C730E">
      <w:pPr>
        <w:rPr>
          <w:sz w:val="32"/>
          <w:szCs w:val="32"/>
        </w:rPr>
      </w:pPr>
      <w:r w:rsidRPr="002C730E">
        <w:rPr>
          <w:sz w:val="32"/>
          <w:szCs w:val="32"/>
        </w:rPr>
        <w:t>Ημερομηνία:</w:t>
      </w:r>
    </w:p>
    <w:p w:rsidR="00C2205D" w:rsidRDefault="00C2205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354778"/>
            <wp:effectExtent l="19050" t="0" r="2540" b="0"/>
            <wp:docPr id="1" name="Εικόνα 1" descr="http://www.athensbariatric.com/Body-Mass-Index_files/BMI%20GR%20for%20i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hensbariatric.com/Body-Mass-Index_files/BMI%20GR%20for%20i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D8" w:rsidRPr="002C730E" w:rsidRDefault="00142E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0.05pt;margin-top:12.75pt;width:183.5pt;height:33.4pt;z-index:251661312;mso-height-percent:200;mso-height-percent:200;mso-width-relative:margin;mso-height-relative:margin">
            <v:textbox style="mso-fit-shape-to-text:t">
              <w:txbxContent>
                <w:p w:rsidR="002C730E" w:rsidRDefault="002C730E">
                  <w:pPr>
                    <w:rPr>
                      <w:sz w:val="32"/>
                      <w:szCs w:val="32"/>
                    </w:rPr>
                  </w:pPr>
                  <w:r w:rsidRPr="002C730E">
                    <w:rPr>
                      <w:sz w:val="32"/>
                      <w:szCs w:val="32"/>
                    </w:rPr>
                    <w:t>Περίμετρος μέσης (</w:t>
                  </w:r>
                  <w:r w:rsidRPr="002C730E">
                    <w:rPr>
                      <w:sz w:val="32"/>
                      <w:szCs w:val="32"/>
                      <w:lang w:val="en-US"/>
                    </w:rPr>
                    <w:t>cm):</w:t>
                  </w:r>
                </w:p>
                <w:p w:rsidR="002C730E" w:rsidRPr="002C730E" w:rsidRDefault="002C730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2205D">
        <w:rPr>
          <w:noProof/>
          <w:lang w:eastAsia="el-GR"/>
        </w:rPr>
        <w:drawing>
          <wp:inline distT="0" distB="0" distL="0" distR="0">
            <wp:extent cx="2205621" cy="2292824"/>
            <wp:effectExtent l="19050" t="0" r="4179" b="0"/>
            <wp:docPr id="7" name="Εικόνα 7" descr="https://www.helppost.gr/wp-content/uploads/2011/04/body-fat-cacl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elppost.gr/wp-content/uploads/2011/04/body-fat-caclul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35" cy="229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C23DD8" w:rsidTr="002C730E">
        <w:tc>
          <w:tcPr>
            <w:tcW w:w="8522" w:type="dxa"/>
            <w:gridSpan w:val="3"/>
            <w:shd w:val="pct12" w:color="auto" w:fill="auto"/>
          </w:tcPr>
          <w:p w:rsidR="00C23DD8" w:rsidRPr="00C23DD8" w:rsidRDefault="00C23DD8" w:rsidP="00C23DD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23DD8">
              <w:rPr>
                <w:b/>
                <w:sz w:val="32"/>
                <w:szCs w:val="32"/>
              </w:rPr>
              <w:t xml:space="preserve">Δείκτης Μάζας Σώματος </w:t>
            </w:r>
            <w:r w:rsidRPr="00C23DD8">
              <w:rPr>
                <w:b/>
                <w:sz w:val="32"/>
                <w:szCs w:val="32"/>
                <w:lang w:val="en-US"/>
              </w:rPr>
              <w:t>(Body Mass Index, BMI)</w:t>
            </w:r>
          </w:p>
        </w:tc>
      </w:tr>
      <w:tr w:rsidR="00C23DD8" w:rsidRPr="00C23DD8" w:rsidTr="00C23DD8">
        <w:tc>
          <w:tcPr>
            <w:tcW w:w="8522" w:type="dxa"/>
            <w:gridSpan w:val="3"/>
          </w:tcPr>
          <w:p w:rsidR="00C23DD8" w:rsidRDefault="00C23DD8" w:rsidP="00C23DD8">
            <w:pPr>
              <w:jc w:val="center"/>
              <w:rPr>
                <w:sz w:val="28"/>
                <w:szCs w:val="28"/>
              </w:rPr>
            </w:pPr>
            <w:r w:rsidRPr="00C23DD8">
              <w:rPr>
                <w:sz w:val="28"/>
                <w:szCs w:val="28"/>
              </w:rPr>
              <w:t>ΒΜΙ = Σωματικό Βάρος (</w:t>
            </w:r>
            <w:proofErr w:type="spellStart"/>
            <w:r w:rsidRPr="00C23DD8">
              <w:rPr>
                <w:sz w:val="28"/>
                <w:szCs w:val="28"/>
                <w:lang w:val="en-US"/>
              </w:rPr>
              <w:t>Kgr</w:t>
            </w:r>
            <w:proofErr w:type="spellEnd"/>
            <w:r w:rsidRPr="00C23DD8">
              <w:rPr>
                <w:sz w:val="28"/>
                <w:szCs w:val="28"/>
              </w:rPr>
              <w:t>) / Ύψος (</w:t>
            </w:r>
            <w:r w:rsidRPr="00C23DD8">
              <w:rPr>
                <w:sz w:val="28"/>
                <w:szCs w:val="28"/>
                <w:lang w:val="en-US"/>
              </w:rPr>
              <w:t>cm</w:t>
            </w:r>
            <w:r w:rsidRPr="00C23DD8">
              <w:rPr>
                <w:sz w:val="28"/>
                <w:szCs w:val="28"/>
              </w:rPr>
              <w:t>)</w:t>
            </w:r>
          </w:p>
          <w:p w:rsidR="002C730E" w:rsidRDefault="00142EF3" w:rsidP="00C23D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26" type="#_x0000_t84" style="position:absolute;left:0;text-align:left;margin-left:148.55pt;margin-top:4.6pt;width:105.35pt;height:40.85pt;z-index:251658240"/>
              </w:pict>
            </w:r>
          </w:p>
          <w:p w:rsidR="002C730E" w:rsidRDefault="002C730E" w:rsidP="00C23DD8">
            <w:pPr>
              <w:jc w:val="center"/>
              <w:rPr>
                <w:sz w:val="28"/>
                <w:szCs w:val="28"/>
              </w:rPr>
            </w:pPr>
          </w:p>
          <w:p w:rsidR="002C730E" w:rsidRPr="00C23DD8" w:rsidRDefault="002C730E" w:rsidP="00C23DD8">
            <w:pPr>
              <w:jc w:val="center"/>
              <w:rPr>
                <w:sz w:val="28"/>
                <w:szCs w:val="28"/>
              </w:rPr>
            </w:pPr>
          </w:p>
        </w:tc>
      </w:tr>
      <w:tr w:rsidR="00C23DD8" w:rsidTr="002C730E">
        <w:tc>
          <w:tcPr>
            <w:tcW w:w="2840" w:type="dxa"/>
            <w:shd w:val="pct12" w:color="auto" w:fill="auto"/>
          </w:tcPr>
          <w:p w:rsidR="00C23DD8" w:rsidRPr="00C23DD8" w:rsidRDefault="00C23DD8">
            <w:r>
              <w:t>ΚΑΤΗΓΟΡΙΑ</w:t>
            </w:r>
          </w:p>
        </w:tc>
        <w:tc>
          <w:tcPr>
            <w:tcW w:w="2841" w:type="dxa"/>
            <w:shd w:val="pct12" w:color="auto" w:fill="auto"/>
          </w:tcPr>
          <w:p w:rsidR="00C23DD8" w:rsidRPr="00BC305C" w:rsidRDefault="00C23DD8">
            <w:pPr>
              <w:rPr>
                <w:lang w:val="en-US"/>
              </w:rPr>
            </w:pPr>
            <w:r>
              <w:t>ΒΜΙ</w:t>
            </w:r>
            <w:r w:rsidR="00BC305C">
              <w:rPr>
                <w:lang w:val="en-US"/>
              </w:rPr>
              <w:t xml:space="preserve"> (Kg/m2)</w:t>
            </w:r>
          </w:p>
        </w:tc>
        <w:tc>
          <w:tcPr>
            <w:tcW w:w="2841" w:type="dxa"/>
            <w:shd w:val="pct12" w:color="auto" w:fill="auto"/>
          </w:tcPr>
          <w:p w:rsidR="00C23DD8" w:rsidRPr="00C23DD8" w:rsidRDefault="00C23DD8">
            <w:r>
              <w:t>Κίνδυνος για άλλα νοσήματα</w:t>
            </w:r>
          </w:p>
        </w:tc>
      </w:tr>
      <w:tr w:rsidR="00C23DD8" w:rsidTr="00C23DD8">
        <w:tc>
          <w:tcPr>
            <w:tcW w:w="2840" w:type="dxa"/>
          </w:tcPr>
          <w:p w:rsidR="00C23DD8" w:rsidRPr="00C23DD8" w:rsidRDefault="00C23DD8">
            <w:proofErr w:type="spellStart"/>
            <w:r>
              <w:t>Ελλειποβαρής</w:t>
            </w:r>
            <w:proofErr w:type="spellEnd"/>
            <w:r w:rsidR="00BC305C">
              <w:t xml:space="preserve"> </w:t>
            </w:r>
          </w:p>
        </w:tc>
        <w:tc>
          <w:tcPr>
            <w:tcW w:w="2841" w:type="dxa"/>
          </w:tcPr>
          <w:p w:rsidR="00C23DD8" w:rsidRPr="00A01EC8" w:rsidRDefault="00BC305C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t xml:space="preserve"> 19</w:t>
            </w:r>
            <w:r w:rsidR="00A01EC8">
              <w:rPr>
                <w:lang w:val="en-US"/>
              </w:rPr>
              <w:t xml:space="preserve">           </w:t>
            </w:r>
          </w:p>
        </w:tc>
        <w:tc>
          <w:tcPr>
            <w:tcW w:w="2841" w:type="dxa"/>
          </w:tcPr>
          <w:p w:rsidR="00C23DD8" w:rsidRPr="00BC305C" w:rsidRDefault="00BC305C">
            <w:r>
              <w:t>αυξημένος</w:t>
            </w:r>
          </w:p>
        </w:tc>
      </w:tr>
      <w:tr w:rsidR="00BC305C" w:rsidTr="00C23DD8">
        <w:tc>
          <w:tcPr>
            <w:tcW w:w="2840" w:type="dxa"/>
          </w:tcPr>
          <w:p w:rsidR="00BC305C" w:rsidRDefault="00BC305C">
            <w:pPr>
              <w:rPr>
                <w:lang w:val="en-US"/>
              </w:rPr>
            </w:pPr>
            <w:r>
              <w:t>Φυσιολογικό</w:t>
            </w:r>
          </w:p>
        </w:tc>
        <w:tc>
          <w:tcPr>
            <w:tcW w:w="2841" w:type="dxa"/>
          </w:tcPr>
          <w:p w:rsidR="00BC305C" w:rsidRPr="00C23DD8" w:rsidRDefault="00BC305C" w:rsidP="001542C3">
            <w:pPr>
              <w:rPr>
                <w:lang w:val="en-US"/>
              </w:rPr>
            </w:pPr>
            <w:r>
              <w:t>19  - 25</w:t>
            </w:r>
          </w:p>
        </w:tc>
        <w:tc>
          <w:tcPr>
            <w:tcW w:w="2841" w:type="dxa"/>
          </w:tcPr>
          <w:p w:rsidR="00BC305C" w:rsidRPr="00BC305C" w:rsidRDefault="00BC305C">
            <w:r>
              <w:t>χαμηλός</w:t>
            </w:r>
          </w:p>
        </w:tc>
      </w:tr>
      <w:tr w:rsidR="00BC305C" w:rsidTr="00C23DD8">
        <w:tc>
          <w:tcPr>
            <w:tcW w:w="2840" w:type="dxa"/>
          </w:tcPr>
          <w:p w:rsidR="00BC305C" w:rsidRPr="00C23DD8" w:rsidRDefault="00BC305C">
            <w:r>
              <w:t>Υπέρβαρος</w:t>
            </w:r>
          </w:p>
        </w:tc>
        <w:tc>
          <w:tcPr>
            <w:tcW w:w="2841" w:type="dxa"/>
          </w:tcPr>
          <w:p w:rsidR="00BC305C" w:rsidRPr="00BC305C" w:rsidRDefault="00BC305C" w:rsidP="001542C3">
            <w:r>
              <w:rPr>
                <w:lang w:val="en-US"/>
              </w:rPr>
              <w:t>25</w:t>
            </w:r>
            <w:r>
              <w:t xml:space="preserve"> - 30</w:t>
            </w:r>
          </w:p>
        </w:tc>
        <w:tc>
          <w:tcPr>
            <w:tcW w:w="2841" w:type="dxa"/>
          </w:tcPr>
          <w:p w:rsidR="00BC305C" w:rsidRPr="00BC305C" w:rsidRDefault="00BC305C">
            <w:r>
              <w:t>Μέτριος-αυξημένος</w:t>
            </w:r>
          </w:p>
        </w:tc>
      </w:tr>
      <w:tr w:rsidR="00BC305C" w:rsidTr="00C23DD8">
        <w:tc>
          <w:tcPr>
            <w:tcW w:w="2840" w:type="dxa"/>
          </w:tcPr>
          <w:p w:rsidR="00BC305C" w:rsidRPr="00C23DD8" w:rsidRDefault="00BC305C" w:rsidP="00BC305C">
            <w:r>
              <w:t xml:space="preserve">Παχύσαρκος </w:t>
            </w:r>
          </w:p>
        </w:tc>
        <w:tc>
          <w:tcPr>
            <w:tcW w:w="2841" w:type="dxa"/>
          </w:tcPr>
          <w:p w:rsidR="00BC305C" w:rsidRPr="00BC305C" w:rsidRDefault="00BC305C" w:rsidP="001542C3">
            <w:r>
              <w:rPr>
                <w:lang w:val="en-US"/>
              </w:rPr>
              <w:t>30</w:t>
            </w:r>
            <w:r>
              <w:t xml:space="preserve"> - 35</w:t>
            </w:r>
          </w:p>
        </w:tc>
        <w:tc>
          <w:tcPr>
            <w:tcW w:w="2841" w:type="dxa"/>
          </w:tcPr>
          <w:p w:rsidR="00BC305C" w:rsidRPr="00BC305C" w:rsidRDefault="00BC305C">
            <w:r>
              <w:t>Αυξημένος</w:t>
            </w:r>
          </w:p>
        </w:tc>
      </w:tr>
      <w:tr w:rsidR="00BC305C" w:rsidTr="00C23DD8">
        <w:tc>
          <w:tcPr>
            <w:tcW w:w="2840" w:type="dxa"/>
          </w:tcPr>
          <w:p w:rsidR="00BC305C" w:rsidRPr="00C23DD8" w:rsidRDefault="00BC305C">
            <w:r>
              <w:t xml:space="preserve">Σοβαρή παχυσαρκία </w:t>
            </w:r>
          </w:p>
        </w:tc>
        <w:tc>
          <w:tcPr>
            <w:tcW w:w="2841" w:type="dxa"/>
          </w:tcPr>
          <w:p w:rsidR="00BC305C" w:rsidRPr="002C730E" w:rsidRDefault="00BC305C" w:rsidP="001542C3">
            <w:r>
              <w:rPr>
                <w:lang w:val="en-US"/>
              </w:rPr>
              <w:t>35-</w:t>
            </w:r>
            <w:r w:rsidR="002C730E">
              <w:t>40</w:t>
            </w:r>
          </w:p>
        </w:tc>
        <w:tc>
          <w:tcPr>
            <w:tcW w:w="2841" w:type="dxa"/>
          </w:tcPr>
          <w:p w:rsidR="00BC305C" w:rsidRPr="00BC305C" w:rsidRDefault="00BC305C">
            <w:r>
              <w:t>Σοβαρός</w:t>
            </w:r>
          </w:p>
        </w:tc>
      </w:tr>
      <w:tr w:rsidR="00BC305C" w:rsidRPr="00C23DD8" w:rsidTr="00C23DD8">
        <w:tc>
          <w:tcPr>
            <w:tcW w:w="2840" w:type="dxa"/>
          </w:tcPr>
          <w:p w:rsidR="00BC305C" w:rsidRPr="00C23DD8" w:rsidRDefault="00BC305C">
            <w:r>
              <w:t xml:space="preserve">Νοσογόνος παχυσαρκία </w:t>
            </w:r>
          </w:p>
        </w:tc>
        <w:tc>
          <w:tcPr>
            <w:tcW w:w="2841" w:type="dxa"/>
          </w:tcPr>
          <w:p w:rsidR="00BC305C" w:rsidRPr="00BC305C" w:rsidRDefault="00BC305C">
            <w:pPr>
              <w:rPr>
                <w:lang w:val="en-US"/>
              </w:rPr>
            </w:pPr>
            <w:r>
              <w:rPr>
                <w:lang w:val="en-US"/>
              </w:rPr>
              <w:t>&gt;40</w:t>
            </w:r>
          </w:p>
        </w:tc>
        <w:tc>
          <w:tcPr>
            <w:tcW w:w="2841" w:type="dxa"/>
          </w:tcPr>
          <w:p w:rsidR="00BC305C" w:rsidRPr="00C23DD8" w:rsidRDefault="00BC305C">
            <w:r>
              <w:t>Πολύ σοβαρός</w:t>
            </w:r>
          </w:p>
        </w:tc>
      </w:tr>
      <w:tr w:rsidR="002C730E" w:rsidRPr="00C23DD8" w:rsidTr="00C23DD8">
        <w:tc>
          <w:tcPr>
            <w:tcW w:w="2840" w:type="dxa"/>
          </w:tcPr>
          <w:p w:rsidR="002C730E" w:rsidRDefault="002C730E">
            <w:proofErr w:type="spellStart"/>
            <w:r>
              <w:t>Υπερνοσογόνος</w:t>
            </w:r>
            <w:proofErr w:type="spellEnd"/>
            <w:r>
              <w:t xml:space="preserve"> (κακοήθης) παχυσαρκία</w:t>
            </w:r>
          </w:p>
        </w:tc>
        <w:tc>
          <w:tcPr>
            <w:tcW w:w="2841" w:type="dxa"/>
          </w:tcPr>
          <w:p w:rsidR="002C730E" w:rsidRPr="002C730E" w:rsidRDefault="002C730E">
            <w:r>
              <w:t>&gt;50</w:t>
            </w:r>
          </w:p>
        </w:tc>
        <w:tc>
          <w:tcPr>
            <w:tcW w:w="2841" w:type="dxa"/>
          </w:tcPr>
          <w:p w:rsidR="002C730E" w:rsidRDefault="002C730E"/>
        </w:tc>
      </w:tr>
    </w:tbl>
    <w:p w:rsidR="00C23DD8" w:rsidRPr="00C23DD8" w:rsidRDefault="00C23DD8"/>
    <w:sectPr w:rsidR="00C23DD8" w:rsidRPr="00C23DD8" w:rsidSect="00AE6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2205D"/>
    <w:rsid w:val="00142EF3"/>
    <w:rsid w:val="002C730E"/>
    <w:rsid w:val="00421F87"/>
    <w:rsid w:val="009F446C"/>
    <w:rsid w:val="00A01EC8"/>
    <w:rsid w:val="00AE6AE3"/>
    <w:rsid w:val="00BC305C"/>
    <w:rsid w:val="00C2205D"/>
    <w:rsid w:val="00C2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205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2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dkardiologiki</dc:creator>
  <cp:lastModifiedBy>dkardiologiki</cp:lastModifiedBy>
  <cp:revision>2</cp:revision>
  <dcterms:created xsi:type="dcterms:W3CDTF">2017-05-09T05:05:00Z</dcterms:created>
  <dcterms:modified xsi:type="dcterms:W3CDTF">2017-05-09T05:46:00Z</dcterms:modified>
</cp:coreProperties>
</file>